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4A" w:rsidRDefault="00106F4A" w:rsidP="00106F4A">
      <w:pPr>
        <w:shd w:val="clear" w:color="auto" w:fill="FFFFFF"/>
        <w:spacing w:after="0" w:line="240" w:lineRule="auto"/>
        <w:ind w:right="-8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106F4A" w:rsidRDefault="00106F4A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noProof/>
        </w:rPr>
      </w:pPr>
    </w:p>
    <w:p w:rsidR="00106F4A" w:rsidRDefault="00106F4A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noProof/>
        </w:rPr>
      </w:pP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0401" w:rsidRDefault="00106F4A" w:rsidP="00790401">
      <w:pPr>
        <w:pStyle w:val="a3"/>
        <w:ind w:right="-6"/>
        <w:rPr>
          <w:b/>
        </w:rPr>
      </w:pPr>
      <w:r>
        <w:rPr>
          <w:b/>
        </w:rPr>
        <w:t>_______</w:t>
      </w:r>
      <w:r w:rsidR="00790401">
        <w:rPr>
          <w:b/>
        </w:rPr>
        <w:t xml:space="preserve"> 2024г.                                                                                      №  </w:t>
      </w:r>
      <w:r>
        <w:rPr>
          <w:b/>
        </w:rPr>
        <w:t>___</w:t>
      </w:r>
    </w:p>
    <w:p w:rsidR="00790401" w:rsidRDefault="00790401" w:rsidP="00790401">
      <w:pPr>
        <w:pStyle w:val="a3"/>
        <w:ind w:right="-6"/>
        <w:rPr>
          <w:b/>
        </w:rPr>
      </w:pP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12B4B" w:rsidRPr="00E12B4B">
        <w:rPr>
          <w:bCs w:val="0"/>
          <w:iCs/>
        </w:rPr>
        <w:t>Голофеевского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>
        <w:rPr>
          <w:color w:val="000000"/>
          <w:lang w:bidi="ru-RU"/>
        </w:rPr>
        <w:t>социальную и культурную адаптацию мигрантов, профилактику</w:t>
      </w:r>
      <w:r>
        <w:rPr>
          <w:color w:val="000000"/>
          <w:lang w:bidi="ru-RU"/>
        </w:rPr>
        <w:tab/>
      </w:r>
    </w:p>
    <w:p w:rsidR="00672C84" w:rsidRPr="00E12B4B" w:rsidRDefault="00E12B4B" w:rsidP="00E12B4B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/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rStyle w:val="23pt"/>
          <w:b/>
        </w:rPr>
      </w:pPr>
      <w:r>
        <w:t>В</w:t>
      </w:r>
      <w:r w:rsidR="00672C84">
        <w:rPr>
          <w:color w:val="000000"/>
          <w:lang w:bidi="ru-RU"/>
        </w:rPr>
        <w:t xml:space="preserve"> соответствии с Федеральным законом от </w:t>
      </w:r>
      <w:r w:rsidR="004F05D3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 w:rsidR="00672C84"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D95683" w:rsidRPr="00D95683">
        <w:rPr>
          <w:rStyle w:val="21"/>
          <w:i w:val="0"/>
        </w:rPr>
        <w:t>Голофеевского сельского поселения</w:t>
      </w:r>
      <w:r w:rsidR="00D95683">
        <w:rPr>
          <w:rStyle w:val="21"/>
        </w:rPr>
        <w:t>,</w:t>
      </w:r>
      <w:r w:rsidR="00875408">
        <w:t>рассмотрев предложение прокуратуры Волоконовского района от 06.12.2023 года № 22-07-23/594 о принятии нормативного правового акта</w:t>
      </w:r>
      <w:r>
        <w:t>,</w:t>
      </w:r>
      <w:r w:rsidR="00D95683">
        <w:rPr>
          <w:color w:val="000000"/>
          <w:lang w:bidi="ru-RU"/>
        </w:rPr>
        <w:t>З</w:t>
      </w:r>
      <w:r w:rsidR="00672C84">
        <w:rPr>
          <w:color w:val="000000"/>
          <w:lang w:bidi="ru-RU"/>
        </w:rPr>
        <w:t xml:space="preserve">емское собрание </w:t>
      </w:r>
      <w:r w:rsidR="006C2972" w:rsidRPr="00C54451">
        <w:rPr>
          <w:color w:val="000000"/>
          <w:lang w:bidi="ru-RU"/>
        </w:rPr>
        <w:t>Голофеевского</w:t>
      </w:r>
      <w:r w:rsidR="00875408">
        <w:rPr>
          <w:color w:val="000000"/>
          <w:lang w:bidi="ru-RU"/>
        </w:rPr>
        <w:t xml:space="preserve">сельского поселения </w:t>
      </w:r>
      <w:r w:rsidR="00672C84" w:rsidRPr="00310576">
        <w:rPr>
          <w:rStyle w:val="23pt"/>
          <w:b/>
        </w:rPr>
        <w:t>решило</w:t>
      </w:r>
      <w:r w:rsidR="00875408">
        <w:rPr>
          <w:rStyle w:val="23pt"/>
          <w:b/>
        </w:rPr>
        <w:t>:</w:t>
      </w:r>
    </w:p>
    <w:p w:rsidR="003E0982" w:rsidRDefault="00875408" w:rsidP="003E0982">
      <w:pPr>
        <w:pStyle w:val="20"/>
        <w:shd w:val="clear" w:color="auto" w:fill="auto"/>
        <w:spacing w:before="0" w:after="0" w:line="317" w:lineRule="exact"/>
        <w:ind w:firstLine="780"/>
        <w:rPr>
          <w:color w:val="000000"/>
          <w:lang w:bidi="ru-RU"/>
        </w:rPr>
      </w:pPr>
      <w:r w:rsidRPr="00C54451">
        <w:rPr>
          <w:rStyle w:val="23pt"/>
        </w:rPr>
        <w:t>1</w:t>
      </w:r>
      <w:r>
        <w:rPr>
          <w:rStyle w:val="23pt"/>
        </w:rPr>
        <w:t>.</w:t>
      </w:r>
      <w:r w:rsidR="00672C84" w:rsidRPr="00C54451">
        <w:rPr>
          <w:color w:val="000000"/>
          <w:lang w:bidi="ru-RU"/>
        </w:rPr>
        <w:t xml:space="preserve">Утвердить Положение </w:t>
      </w:r>
      <w:r w:rsidR="00C54451"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54451" w:rsidRPr="00C54451">
        <w:rPr>
          <w:iCs/>
        </w:rPr>
        <w:t>Голофеевского сельского поселения муниципального района «Волоконовский район»,</w:t>
      </w:r>
      <w:r w:rsidR="00C54451" w:rsidRPr="00C54451">
        <w:rPr>
          <w:color w:val="000000"/>
          <w:lang w:bidi="ru-RU"/>
        </w:rPr>
        <w:t xml:space="preserve"> социальную и культурную адаптацию мигрантов,</w:t>
      </w:r>
      <w:r w:rsidR="00C54451">
        <w:rPr>
          <w:color w:val="000000"/>
          <w:lang w:bidi="ru-RU"/>
        </w:rPr>
        <w:t xml:space="preserve"> профилактику </w:t>
      </w:r>
      <w:r w:rsidR="00C54451" w:rsidRPr="00C54451">
        <w:rPr>
          <w:color w:val="000000"/>
          <w:lang w:bidi="ru-RU"/>
        </w:rPr>
        <w:tab/>
        <w:t>межнациональных(межэтнических) конфликтов</w:t>
      </w:r>
      <w:r w:rsidR="00672C84" w:rsidRPr="00C54451">
        <w:rPr>
          <w:color w:val="000000"/>
          <w:lang w:bidi="ru-RU"/>
        </w:rPr>
        <w:t>(прилагается).</w:t>
      </w:r>
    </w:p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2. </w:t>
      </w:r>
      <w:r w:rsidR="00C54451" w:rsidRPr="00F9170B">
        <w:t>Обнародовать настоящее решение и разместить на официальном сайте органов местн</w:t>
      </w:r>
      <w:r w:rsidR="00C54451">
        <w:t>ого самоуправления Голофеевского</w:t>
      </w:r>
      <w:r w:rsidR="00C54451" w:rsidRPr="00F9170B">
        <w:t xml:space="preserve"> сельского поселения </w:t>
      </w:r>
      <w:r w:rsidR="00C54451" w:rsidRPr="00F9170B">
        <w:lastRenderedPageBreak/>
        <w:t xml:space="preserve">муниципального района «Волоконовский район» Белгородской области в сети Интернет </w:t>
      </w:r>
      <w:r w:rsidR="00C54451" w:rsidRPr="00ED72A1">
        <w:t>(</w:t>
      </w:r>
      <w:hyperlink r:id="rId7" w:tgtFrame="_blank" w:history="1">
        <w:r w:rsidR="00C54451" w:rsidRPr="007744CC">
          <w:t>https://golofeevka-r31.gosweb.gosuslugi.ru/</w:t>
        </w:r>
      </w:hyperlink>
      <w:r w:rsidR="00C54451" w:rsidRPr="00ED72A1">
        <w:t>).</w:t>
      </w:r>
    </w:p>
    <w:p w:rsidR="00C54451" w:rsidRP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3. </w:t>
      </w:r>
      <w:r w:rsidR="00C54451" w:rsidRPr="003E0982">
        <w:t>Контроль за исполнением настоящего решения возложить на комиссию</w:t>
      </w:r>
      <w:r>
        <w:t xml:space="preserve"> по</w:t>
      </w:r>
      <w:r w:rsidR="00C54451" w:rsidRPr="003E0982">
        <w:t xml:space="preserve"> вопросам социально-культурного развития, делам ветеранов и молодежи  (Тютюникова С.А.)</w:t>
      </w:r>
      <w:r>
        <w:t>.</w:t>
      </w: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D95683" w:rsidRPr="00D95683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i w:val="0"/>
        </w:rPr>
      </w:pPr>
      <w:r w:rsidRPr="00D95683">
        <w:rPr>
          <w:b/>
          <w:i w:val="0"/>
          <w:color w:val="000000"/>
          <w:lang w:bidi="ru-RU"/>
        </w:rPr>
        <w:t>Глава сельского поселения                                                            Л.С.Грецова</w:t>
      </w: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106F4A" w:rsidRDefault="00106F4A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106F4A" w:rsidRDefault="00106F4A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106F4A" w:rsidRDefault="00106F4A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106F4A" w:rsidRDefault="00106F4A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D95683" w:rsidRPr="003E0982" w:rsidRDefault="00672C84" w:rsidP="00310576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3E0982">
        <w:rPr>
          <w:b/>
          <w:color w:val="000000"/>
          <w:lang w:bidi="ru-RU"/>
        </w:rPr>
        <w:lastRenderedPageBreak/>
        <w:t>Приложение</w:t>
      </w:r>
    </w:p>
    <w:p w:rsidR="00672C84" w:rsidRPr="003E0982" w:rsidRDefault="00672C84" w:rsidP="00310576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 xml:space="preserve">к решению </w:t>
      </w:r>
      <w:r w:rsidR="00D95683" w:rsidRPr="003E0982">
        <w:rPr>
          <w:b/>
          <w:color w:val="000000"/>
          <w:lang w:bidi="ru-RU"/>
        </w:rPr>
        <w:t>Земского собрания</w:t>
      </w:r>
    </w:p>
    <w:p w:rsidR="00672C84" w:rsidRPr="003E0982" w:rsidRDefault="00D95683" w:rsidP="0053245B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>Голофеевско</w:t>
      </w:r>
      <w:r w:rsidR="0053245B">
        <w:rPr>
          <w:b/>
          <w:color w:val="000000"/>
          <w:lang w:bidi="ru-RU"/>
        </w:rPr>
        <w:t xml:space="preserve"> </w:t>
      </w:r>
      <w:r w:rsidRPr="003E0982">
        <w:rPr>
          <w:b/>
          <w:color w:val="000000"/>
          <w:lang w:bidi="ru-RU"/>
        </w:rPr>
        <w:t>го</w:t>
      </w:r>
      <w:r w:rsidR="00672C84" w:rsidRPr="003E0982">
        <w:rPr>
          <w:b/>
          <w:color w:val="000000"/>
          <w:lang w:bidi="ru-RU"/>
        </w:rPr>
        <w:t>сельского поселения</w:t>
      </w:r>
    </w:p>
    <w:p w:rsidR="00672C84" w:rsidRPr="003E0982" w:rsidRDefault="003E0982" w:rsidP="003E0982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                                от </w:t>
      </w:r>
      <w:r w:rsidR="00106F4A">
        <w:rPr>
          <w:b/>
          <w:color w:val="000000"/>
          <w:lang w:bidi="ru-RU"/>
        </w:rPr>
        <w:t>_____</w:t>
      </w:r>
      <w:r w:rsidR="00790401" w:rsidRPr="003E0982">
        <w:rPr>
          <w:b/>
          <w:color w:val="000000"/>
          <w:lang w:bidi="ru-RU"/>
        </w:rPr>
        <w:t xml:space="preserve"> </w:t>
      </w:r>
      <w:r w:rsidR="00672C84" w:rsidRPr="003E0982">
        <w:rPr>
          <w:b/>
          <w:color w:val="000000"/>
          <w:lang w:bidi="ru-RU"/>
        </w:rPr>
        <w:t>202</w:t>
      </w:r>
      <w:r w:rsidR="00D95683" w:rsidRPr="003E0982">
        <w:rPr>
          <w:b/>
          <w:color w:val="000000"/>
          <w:lang w:bidi="ru-RU"/>
        </w:rPr>
        <w:t>4</w:t>
      </w:r>
      <w:r w:rsidR="00672C84" w:rsidRPr="003E0982">
        <w:rPr>
          <w:b/>
          <w:color w:val="000000"/>
          <w:lang w:bidi="ru-RU"/>
        </w:rPr>
        <w:t xml:space="preserve"> года №</w:t>
      </w:r>
      <w:r w:rsidR="00790401" w:rsidRPr="003E0982">
        <w:rPr>
          <w:b/>
          <w:color w:val="000000"/>
          <w:lang w:bidi="ru-RU"/>
        </w:rPr>
        <w:t xml:space="preserve"> </w:t>
      </w:r>
      <w:r w:rsidR="00106F4A">
        <w:rPr>
          <w:b/>
          <w:color w:val="000000"/>
          <w:lang w:bidi="ru-RU"/>
        </w:rPr>
        <w:t>___</w:t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0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0"/>
    </w:p>
    <w:p w:rsidR="00C54451" w:rsidRPr="00C54451" w:rsidRDefault="00C54451" w:rsidP="00C54451">
      <w:pPr>
        <w:pStyle w:val="40"/>
        <w:shd w:val="clear" w:color="auto" w:fill="auto"/>
        <w:tabs>
          <w:tab w:val="right" w:pos="5981"/>
          <w:tab w:val="left" w:pos="9355"/>
        </w:tabs>
        <w:spacing w:before="0"/>
        <w:ind w:right="-1"/>
        <w:jc w:val="center"/>
        <w:rPr>
          <w:color w:val="000000"/>
          <w:lang w:bidi="ru-RU"/>
        </w:rPr>
      </w:pPr>
      <w:r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C54451">
        <w:rPr>
          <w:bCs w:val="0"/>
          <w:iCs/>
        </w:rPr>
        <w:t>Голофеевского сельского поселения муниципального района «Волоконовский район»,</w:t>
      </w:r>
      <w:r w:rsidRPr="00C54451">
        <w:rPr>
          <w:color w:val="000000"/>
          <w:lang w:bidi="ru-RU"/>
        </w:rPr>
        <w:t xml:space="preserve"> социальную и культурную адаптацию мигрантов, профилактику </w:t>
      </w:r>
      <w:r w:rsidRPr="00C54451">
        <w:rPr>
          <w:color w:val="000000"/>
          <w:lang w:bidi="ru-RU"/>
        </w:rPr>
        <w:tab/>
        <w:t xml:space="preserve">межнациональных </w:t>
      </w:r>
      <w:r w:rsidRPr="00C54451">
        <w:rPr>
          <w:bCs w:val="0"/>
          <w:color w:val="000000"/>
          <w:lang w:bidi="ru-RU"/>
        </w:rPr>
        <w:t>(межэтнических) конфликтов</w:t>
      </w:r>
    </w:p>
    <w:p w:rsidR="00875408" w:rsidRDefault="00875408" w:rsidP="00672C84">
      <w:pPr>
        <w:pStyle w:val="40"/>
        <w:shd w:val="clear" w:color="auto" w:fill="auto"/>
        <w:spacing w:before="0" w:after="236" w:line="317" w:lineRule="exact"/>
        <w:jc w:val="center"/>
      </w:pP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D95683" w:rsidRPr="00D95683">
        <w:rPr>
          <w:rStyle w:val="21"/>
          <w:i w:val="0"/>
        </w:rPr>
        <w:t>Голофеевского сельского поселения</w:t>
      </w:r>
      <w:r w:rsidR="00F03DB7">
        <w:rPr>
          <w:color w:val="000000"/>
          <w:lang w:bidi="ru-RU"/>
        </w:rPr>
        <w:t xml:space="preserve">муниципального района «Волоконовский район»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предупреждение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lastRenderedPageBreak/>
        <w:t>формирование толерантности и межэтнической культуры в молодежной среде, профилактика агрессивного поведения;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разъяснительная работа среди детей и молодежи;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</w:t>
      </w:r>
      <w:r w:rsidR="00310576">
        <w:rPr>
          <w:color w:val="000000"/>
          <w:lang w:bidi="ru-RU"/>
        </w:rPr>
        <w:t>муниц</w:t>
      </w:r>
      <w:r w:rsidR="00F03DB7">
        <w:rPr>
          <w:color w:val="000000"/>
          <w:lang w:bidi="ru-RU"/>
        </w:rPr>
        <w:t>и</w:t>
      </w:r>
      <w:r w:rsidR="00310576">
        <w:rPr>
          <w:color w:val="000000"/>
          <w:lang w:bidi="ru-RU"/>
        </w:rPr>
        <w:t xml:space="preserve">пального района </w:t>
      </w:r>
      <w:r>
        <w:rPr>
          <w:color w:val="000000"/>
          <w:lang w:bidi="ru-RU"/>
        </w:rPr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Pr="00A6732D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  <w:rPr>
          <w:color w:val="000000"/>
          <w:lang w:bidi="ru-RU"/>
        </w:rPr>
      </w:pPr>
      <w:r w:rsidRPr="00A6732D">
        <w:rPr>
          <w:color w:val="000000"/>
          <w:lang w:bidi="ru-RU"/>
        </w:rPr>
        <w:t xml:space="preserve">План мероприятий разрабатывает </w:t>
      </w:r>
      <w:r w:rsidR="00310576" w:rsidRPr="00A6732D">
        <w:rPr>
          <w:color w:val="000000"/>
          <w:lang w:bidi="ru-RU"/>
        </w:rPr>
        <w:t xml:space="preserve">администрация </w:t>
      </w:r>
      <w:r w:rsidR="00D95683" w:rsidRPr="00A6732D">
        <w:rPr>
          <w:rStyle w:val="21"/>
          <w:i w:val="0"/>
        </w:rPr>
        <w:t>Голофеевского сельского поселения</w:t>
      </w:r>
      <w:r w:rsidRPr="00A6732D"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 w:rsidRPr="00A6732D"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</w:t>
      </w:r>
      <w:r>
        <w:rPr>
          <w:color w:val="000000"/>
          <w:lang w:bidi="ru-RU"/>
        </w:rPr>
        <w:t>.</w:t>
      </w:r>
    </w:p>
    <w:p w:rsidR="00672C84" w:rsidRPr="00D95683" w:rsidRDefault="00672C84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 w:rsidRPr="00310576">
        <w:rPr>
          <w:rStyle w:val="61"/>
        </w:rPr>
        <w:t xml:space="preserve">Уполномоченный орган направляет проект плана мероприятий </w:t>
      </w:r>
      <w:r w:rsidRPr="00310576">
        <w:rPr>
          <w:rStyle w:val="61"/>
        </w:rPr>
        <w:lastRenderedPageBreak/>
        <w:t>главе</w:t>
      </w:r>
      <w:r w:rsidR="00D95683">
        <w:rPr>
          <w:rStyle w:val="61"/>
        </w:rPr>
        <w:t>Голофеевского сельского поселения</w:t>
      </w:r>
      <w:r w:rsidRPr="00D95683">
        <w:rPr>
          <w:rStyle w:val="61"/>
        </w:rPr>
        <w:t>(далее</w:t>
      </w:r>
      <w:r w:rsidRPr="00D95683">
        <w:rPr>
          <w:rStyle w:val="61"/>
          <w:i/>
        </w:rPr>
        <w:t xml:space="preserve"> —</w:t>
      </w:r>
      <w:r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3F02">
        <w:rPr>
          <w:color w:val="000000"/>
          <w:lang w:bidi="ru-RU"/>
        </w:rPr>
        <w:t>Копия плана мероприятий в течение трех рабочих дней со дня</w:t>
      </w:r>
      <w:r w:rsidRPr="003E0982">
        <w:rPr>
          <w:color w:val="000000"/>
          <w:lang w:bidi="ru-RU"/>
        </w:rPr>
        <w:t>утверждениянаправляется</w:t>
      </w:r>
      <w:r w:rsidR="00310576" w:rsidRPr="003E0982">
        <w:rPr>
          <w:color w:val="000000"/>
          <w:lang w:bidi="ru-RU"/>
        </w:rPr>
        <w:t>в</w:t>
      </w:r>
      <w:r w:rsidR="00D95683" w:rsidRPr="003E0982">
        <w:rPr>
          <w:color w:val="000000"/>
          <w:lang w:bidi="ru-RU"/>
        </w:rPr>
        <w:t>Земско</w:t>
      </w:r>
      <w:r w:rsidR="00310576" w:rsidRPr="003E0982">
        <w:rPr>
          <w:color w:val="000000"/>
          <w:lang w:bidi="ru-RU"/>
        </w:rPr>
        <w:t xml:space="preserve">е </w:t>
      </w:r>
      <w:r w:rsidR="00D95683" w:rsidRPr="003E0982">
        <w:rPr>
          <w:color w:val="000000"/>
          <w:lang w:bidi="ru-RU"/>
        </w:rPr>
        <w:t>собрани</w:t>
      </w:r>
      <w:r w:rsidR="00310576" w:rsidRPr="003E0982">
        <w:rPr>
          <w:color w:val="000000"/>
          <w:lang w:bidi="ru-RU"/>
        </w:rPr>
        <w:t>е</w:t>
      </w:r>
      <w:r w:rsidR="00D95683" w:rsidRPr="003E0982">
        <w:rPr>
          <w:color w:val="000000"/>
          <w:lang w:bidi="ru-RU"/>
        </w:rPr>
        <w:t>Голофеевского сельского поселения.</w:t>
      </w:r>
    </w:p>
    <w:p w:rsidR="00672C84" w:rsidRDefault="003E0982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>11</w:t>
      </w:r>
      <w:r w:rsidR="00D95683">
        <w:rPr>
          <w:color w:val="000000"/>
          <w:lang w:bidi="ru-RU"/>
        </w:rPr>
        <w:t xml:space="preserve">. </w:t>
      </w:r>
      <w:bookmarkStart w:id="1" w:name="bookmark7"/>
      <w:r w:rsidR="00672C84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1"/>
      <w:r w:rsidR="00672C84">
        <w:rPr>
          <w:color w:val="000000"/>
          <w:lang w:bidi="ru-RU"/>
        </w:rPr>
        <w:t>мероприятийна заседании</w:t>
      </w:r>
      <w:r w:rsidR="00E34396">
        <w:rPr>
          <w:color w:val="000000"/>
          <w:lang w:bidi="ru-RU"/>
        </w:rPr>
        <w:t>ЗемскогособранияГолофеевского сельского поселения</w:t>
      </w:r>
      <w:r w:rsidR="00672C84">
        <w:rPr>
          <w:color w:val="000000"/>
          <w:lang w:bidi="ru-RU"/>
        </w:rPr>
        <w:t>в рамках ежегодного отчета, предусмотренного пунктом II</w:t>
      </w:r>
      <w:r w:rsidR="00672C84">
        <w:rPr>
          <w:color w:val="000000"/>
          <w:vertAlign w:val="superscript"/>
          <w:lang w:bidi="ru-RU"/>
        </w:rPr>
        <w:t>1</w:t>
      </w:r>
      <w:r w:rsidR="00672C84">
        <w:rPr>
          <w:color w:val="000000"/>
          <w:lang w:bidi="ru-RU"/>
        </w:rPr>
        <w:t xml:space="preserve"> части 10 статьи 35 Федерального закона от </w:t>
      </w:r>
      <w:r w:rsidR="00C54451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tbl>
      <w:tblPr>
        <w:tblW w:w="0" w:type="auto"/>
        <w:tblInd w:w="3039" w:type="dxa"/>
        <w:tblLook w:val="0000"/>
      </w:tblPr>
      <w:tblGrid>
        <w:gridCol w:w="6120"/>
      </w:tblGrid>
      <w:tr w:rsidR="00BA4427" w:rsidRPr="00BA4427" w:rsidTr="00BA4427">
        <w:trPr>
          <w:trHeight w:val="3300"/>
        </w:trPr>
        <w:tc>
          <w:tcPr>
            <w:tcW w:w="6120" w:type="dxa"/>
          </w:tcPr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Pr="00BA4427">
              <w:rPr>
                <w:iCs/>
              </w:rPr>
              <w:t>Голофеевского сельского поселения муниципального района «Волоконовский район»,</w:t>
            </w:r>
            <w:r w:rsidRPr="00BA4427">
              <w:rPr>
                <w:color w:val="000000"/>
                <w:lang w:bidi="ru-RU"/>
              </w:rPr>
              <w:t xml:space="preserve"> социальную и культурную адаптацию мигрантов, профилактику </w:t>
            </w:r>
            <w:r w:rsidRPr="00BA4427">
              <w:rPr>
                <w:color w:val="000000"/>
                <w:lang w:bidi="ru-RU"/>
              </w:rPr>
              <w:tab/>
              <w:t>межнациональных (межэтнических) конфликтов</w:t>
            </w:r>
          </w:p>
        </w:tc>
      </w:tr>
    </w:tbl>
    <w:p w:rsidR="006C3F02" w:rsidRDefault="006C3F02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815A87" w:rsidRDefault="00815A87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6C3F02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 w:rsidRPr="00815A87">
        <w:rPr>
          <w:rFonts w:ascii="Times New Roman" w:hAnsi="Times New Roman" w:cs="Times New Roman"/>
          <w:b/>
          <w:sz w:val="28"/>
          <w:szCs w:val="28"/>
          <w:lang w:bidi="ru-RU"/>
        </w:rPr>
        <w:t>Форма</w:t>
      </w:r>
    </w:p>
    <w:p w:rsidR="00815A87" w:rsidRPr="00815A87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C3F02" w:rsidRP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Голофеевского сельского поселения муниципального района «Волоконовский район»</w:t>
      </w: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социальную и культурную адаптацию мигрантов, профи</w:t>
      </w:r>
      <w:bookmarkStart w:id="2" w:name="_GoBack"/>
      <w:bookmarkEnd w:id="2"/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лактику межнациональных (межэтнических) конфликтов</w:t>
      </w:r>
    </w:p>
    <w:p w:rsidR="006C3F02" w:rsidRDefault="006C3F02" w:rsidP="006C3F02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C3F02" w:rsidRPr="006C3F02" w:rsidRDefault="006C3F02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tbl>
      <w:tblPr>
        <w:tblStyle w:val="ae"/>
        <w:tblW w:w="0" w:type="auto"/>
        <w:tblLook w:val="04A0"/>
      </w:tblPr>
      <w:tblGrid>
        <w:gridCol w:w="936"/>
        <w:gridCol w:w="2810"/>
        <w:gridCol w:w="1893"/>
        <w:gridCol w:w="2035"/>
        <w:gridCol w:w="1897"/>
      </w:tblGrid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провеления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Ответственные исполнители</w:t>
            </w: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</w:t>
            </w:r>
          </w:p>
        </w:tc>
      </w:tr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4427" w:rsidRPr="006C3F02" w:rsidRDefault="00BA4427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sectPr w:rsidR="00BA4427" w:rsidRPr="006C3F02" w:rsidSect="00306BE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C1" w:rsidRDefault="000633C1" w:rsidP="006C6FFB">
      <w:pPr>
        <w:spacing w:after="0" w:line="240" w:lineRule="auto"/>
      </w:pPr>
      <w:r>
        <w:separator/>
      </w:r>
    </w:p>
  </w:endnote>
  <w:endnote w:type="continuationSeparator" w:id="1">
    <w:p w:rsidR="000633C1" w:rsidRDefault="000633C1" w:rsidP="006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C1" w:rsidRDefault="000633C1" w:rsidP="006C6FFB">
      <w:pPr>
        <w:spacing w:after="0" w:line="240" w:lineRule="auto"/>
      </w:pPr>
      <w:r>
        <w:separator/>
      </w:r>
    </w:p>
  </w:footnote>
  <w:footnote w:type="continuationSeparator" w:id="1">
    <w:p w:rsidR="000633C1" w:rsidRDefault="000633C1" w:rsidP="006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501"/>
      <w:docPartObj>
        <w:docPartGallery w:val="Page Numbers (Top of Page)"/>
        <w:docPartUnique/>
      </w:docPartObj>
    </w:sdtPr>
    <w:sdtContent>
      <w:p w:rsidR="006C6FFB" w:rsidRDefault="00A07269">
        <w:pPr>
          <w:pStyle w:val="a8"/>
          <w:jc w:val="center"/>
        </w:pPr>
        <w:r>
          <w:fldChar w:fldCharType="begin"/>
        </w:r>
        <w:r w:rsidR="00351136">
          <w:instrText xml:space="preserve"> PAGE   \* MERGEFORMAT </w:instrText>
        </w:r>
        <w:r>
          <w:fldChar w:fldCharType="separate"/>
        </w:r>
        <w:r w:rsidR="00106F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6FFB" w:rsidRDefault="006C6F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315C5"/>
    <w:multiLevelType w:val="hybridMultilevel"/>
    <w:tmpl w:val="4EF21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C84"/>
    <w:rsid w:val="000633C1"/>
    <w:rsid w:val="00087C4E"/>
    <w:rsid w:val="000F19D2"/>
    <w:rsid w:val="00106F4A"/>
    <w:rsid w:val="0014199C"/>
    <w:rsid w:val="001D491F"/>
    <w:rsid w:val="00237202"/>
    <w:rsid w:val="002E562D"/>
    <w:rsid w:val="00306BE6"/>
    <w:rsid w:val="00310576"/>
    <w:rsid w:val="00351136"/>
    <w:rsid w:val="003E0982"/>
    <w:rsid w:val="00456F00"/>
    <w:rsid w:val="00471E15"/>
    <w:rsid w:val="004F05D3"/>
    <w:rsid w:val="0053245B"/>
    <w:rsid w:val="005D04F4"/>
    <w:rsid w:val="005F407C"/>
    <w:rsid w:val="00672C84"/>
    <w:rsid w:val="006C2972"/>
    <w:rsid w:val="006C3F02"/>
    <w:rsid w:val="006C6FFB"/>
    <w:rsid w:val="00790401"/>
    <w:rsid w:val="007A2EC0"/>
    <w:rsid w:val="007C125D"/>
    <w:rsid w:val="00815A87"/>
    <w:rsid w:val="008538FB"/>
    <w:rsid w:val="00875408"/>
    <w:rsid w:val="00917255"/>
    <w:rsid w:val="009655AC"/>
    <w:rsid w:val="00A07269"/>
    <w:rsid w:val="00A6732D"/>
    <w:rsid w:val="00BA4427"/>
    <w:rsid w:val="00C54451"/>
    <w:rsid w:val="00D95683"/>
    <w:rsid w:val="00E12B4B"/>
    <w:rsid w:val="00E167EE"/>
    <w:rsid w:val="00E333B3"/>
    <w:rsid w:val="00E34396"/>
    <w:rsid w:val="00ED6887"/>
    <w:rsid w:val="00EE7005"/>
    <w:rsid w:val="00EF0A2E"/>
    <w:rsid w:val="00F03DB7"/>
    <w:rsid w:val="00F4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C6FFB"/>
  </w:style>
  <w:style w:type="paragraph" w:styleId="a8">
    <w:name w:val="header"/>
    <w:basedOn w:val="a"/>
    <w:link w:val="a9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FFB"/>
  </w:style>
  <w:style w:type="paragraph" w:styleId="aa">
    <w:name w:val="footer"/>
    <w:basedOn w:val="a"/>
    <w:link w:val="ab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FFB"/>
  </w:style>
  <w:style w:type="paragraph" w:styleId="ac">
    <w:name w:val="No Spacing"/>
    <w:uiPriority w:val="1"/>
    <w:qFormat/>
    <w:rsid w:val="00C54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54451"/>
    <w:pPr>
      <w:ind w:left="720"/>
      <w:contextualSpacing/>
    </w:pPr>
  </w:style>
  <w:style w:type="table" w:styleId="ae">
    <w:name w:val="Table Grid"/>
    <w:basedOn w:val="a1"/>
    <w:uiPriority w:val="59"/>
    <w:rsid w:val="006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2024-01-24T10:31:00Z</cp:lastPrinted>
  <dcterms:created xsi:type="dcterms:W3CDTF">2024-01-24T07:19:00Z</dcterms:created>
  <dcterms:modified xsi:type="dcterms:W3CDTF">2024-02-01T09:49:00Z</dcterms:modified>
</cp:coreProperties>
</file>