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 Ф Е Д Е Р А Ц И Я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390A4C" w:rsidRDefault="00390A4C" w:rsidP="00355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 РАЙОН»</w:t>
      </w:r>
    </w:p>
    <w:p w:rsidR="00390A4C" w:rsidRDefault="00390A4C" w:rsidP="003551EE">
      <w:pPr>
        <w:spacing w:after="0" w:line="240" w:lineRule="auto"/>
        <w:rPr>
          <w:rFonts w:ascii="Times New Roman" w:hAnsi="Times New Roman"/>
          <w:sz w:val="20"/>
        </w:rPr>
      </w:pPr>
    </w:p>
    <w:p w:rsidR="00390A4C" w:rsidRDefault="00390A4C" w:rsidP="003551EE">
      <w:pPr>
        <w:spacing w:after="0" w:line="240" w:lineRule="auto"/>
        <w:ind w:left="300"/>
        <w:rPr>
          <w:rFonts w:ascii="Times New Roman" w:hAnsi="Times New Roman"/>
          <w:sz w:val="20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551EE" w:rsidRDefault="003551EE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</w:p>
    <w:p w:rsidR="00390A4C" w:rsidRDefault="00C662D2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C662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85pt;margin-top:-53.95pt;width:42.5pt;height:50.5pt;z-index:251658240" fillcolor="black" strokecolor="#930">
            <v:imagedata r:id="rId6" o:title="" gain="2147483647f" blacklevel="-24248f" grayscale="t" bilevel="t"/>
          </v:shape>
          <o:OLEObject Type="Embed" ProgID="MS_ClipArt_Gallery" ShapeID="_x0000_s1026" DrawAspect="Content" ObjectID="_1797927581" r:id="rId7"/>
        </w:pict>
      </w:r>
      <w:r w:rsidR="00390A4C">
        <w:rPr>
          <w:rFonts w:ascii="Times New Roman" w:hAnsi="Times New Roman"/>
          <w:sz w:val="28"/>
          <w:szCs w:val="28"/>
        </w:rPr>
        <w:t>ЗЕМСКОЕ СОБРАНИЕ</w:t>
      </w:r>
    </w:p>
    <w:p w:rsidR="00390A4C" w:rsidRDefault="00390A4C" w:rsidP="003551EE">
      <w:pPr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ГОЛОФЕЕВСКОГО СЕЛЬСКОГО ПОСЕЛЕНИЯ</w:t>
      </w:r>
    </w:p>
    <w:p w:rsidR="00390A4C" w:rsidRDefault="00390A4C" w:rsidP="003551E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 Е Ш Е Н И Е</w:t>
      </w:r>
    </w:p>
    <w:p w:rsidR="00390A4C" w:rsidRDefault="00390A4C" w:rsidP="003551EE">
      <w:pPr>
        <w:spacing w:after="0" w:line="240" w:lineRule="auto"/>
        <w:rPr>
          <w:rFonts w:ascii="Verdana" w:hAnsi="Verdana"/>
          <w:lang w:eastAsia="en-US"/>
        </w:rPr>
      </w:pPr>
    </w:p>
    <w:p w:rsidR="00390A4C" w:rsidRDefault="00160A6E" w:rsidP="00390A4C">
      <w:pPr>
        <w:pStyle w:val="6"/>
        <w:spacing w:before="0" w:after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="00390A4C">
        <w:rPr>
          <w:sz w:val="28"/>
          <w:szCs w:val="28"/>
        </w:rPr>
        <w:t>т</w:t>
      </w:r>
      <w:r>
        <w:rPr>
          <w:sz w:val="28"/>
          <w:szCs w:val="28"/>
        </w:rPr>
        <w:t xml:space="preserve"> 30</w:t>
      </w:r>
      <w:r w:rsidR="00FB4240">
        <w:rPr>
          <w:sz w:val="28"/>
          <w:szCs w:val="28"/>
        </w:rPr>
        <w:t xml:space="preserve"> </w:t>
      </w:r>
      <w:r w:rsidR="009A24F8" w:rsidRPr="009A24F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50301D">
        <w:rPr>
          <w:sz w:val="28"/>
          <w:szCs w:val="28"/>
        </w:rPr>
        <w:t>2025</w:t>
      </w:r>
      <w:bookmarkStart w:id="0" w:name="_GoBack"/>
      <w:bookmarkEnd w:id="0"/>
      <w:r w:rsidR="00390A4C">
        <w:rPr>
          <w:sz w:val="28"/>
          <w:szCs w:val="28"/>
        </w:rPr>
        <w:t xml:space="preserve">  года</w:t>
      </w:r>
      <w:r w:rsidR="00390A4C">
        <w:rPr>
          <w:sz w:val="28"/>
          <w:szCs w:val="28"/>
        </w:rPr>
        <w:tab/>
      </w:r>
      <w:r w:rsidR="00390A4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</w:t>
      </w:r>
      <w:r w:rsidR="00390A4C">
        <w:rPr>
          <w:sz w:val="28"/>
          <w:szCs w:val="28"/>
        </w:rPr>
        <w:t xml:space="preserve"> №</w:t>
      </w:r>
      <w:r>
        <w:rPr>
          <w:sz w:val="28"/>
          <w:szCs w:val="28"/>
        </w:rPr>
        <w:t>70</w:t>
      </w:r>
    </w:p>
    <w:p w:rsidR="00390A4C" w:rsidRDefault="00390A4C" w:rsidP="00390A4C">
      <w:pPr>
        <w:pStyle w:val="6"/>
        <w:rPr>
          <w:b w:val="0"/>
          <w:bCs w:val="0"/>
          <w:sz w:val="28"/>
          <w:szCs w:val="28"/>
        </w:rPr>
      </w:pPr>
    </w:p>
    <w:p w:rsidR="0002496D" w:rsidRDefault="0002496D" w:rsidP="0002496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Голофеевского сельского поселения муниципального  района «Волоконовский район» Белгородской области </w:t>
      </w: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96D"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hyperlink r:id="rId8" w:history="1">
        <w:r w:rsidRPr="0002496D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02496D">
        <w:rPr>
          <w:rFonts w:ascii="Times New Roman" w:hAnsi="Times New Roman"/>
          <w:sz w:val="28"/>
          <w:szCs w:val="28"/>
        </w:rPr>
        <w:t xml:space="preserve">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02496D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02496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Голофеевского сельского поселения муниципального  района «Волоконовский район» Белгородской области, земское собрание Голофеевского сельского поселения </w:t>
      </w:r>
      <w:r w:rsidRPr="0002496D">
        <w:rPr>
          <w:rFonts w:ascii="Times New Roman" w:hAnsi="Times New Roman"/>
          <w:b/>
          <w:sz w:val="28"/>
          <w:szCs w:val="28"/>
        </w:rPr>
        <w:t>р е ш и л о :</w:t>
      </w:r>
    </w:p>
    <w:p w:rsidR="0002496D" w:rsidRP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496D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02496D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02496D">
        <w:rPr>
          <w:rFonts w:ascii="Times New Roman" w:hAnsi="Times New Roman"/>
          <w:sz w:val="28"/>
          <w:szCs w:val="28"/>
        </w:rPr>
        <w:t xml:space="preserve"> Голофеевского сельского поселения муниципального  района «Волоконовский район» Белгородской области, принятый решением земского собрания Голофеевского сельского поселения 16 июля 2007 года № 37 (далее – Устав), следующие  изменения: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1.1. Часть 5 статьи 6 Устава изложить в следующей редакции: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1.2. Часть 1 статьи 8 Устава дополнить пунктом 25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lastRenderedPageBreak/>
        <w:t>1.3. Часть 2 статьи 18.1 Устава дополнить пунктами 4.1 и 6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«4.1) приобретение им статуса иностранного агента;»;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1.4. Часть 7 статьи 25 Устава дополнить пунктом 10.1 следующего содержания: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«10.1) приобретение им статуса иностранного агента;».</w:t>
      </w:r>
    </w:p>
    <w:p w:rsidR="00FB4240" w:rsidRP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1.5. Часть 3 статьи 50.1 дополнить абзацем вторым следующего содержания:</w:t>
      </w:r>
    </w:p>
    <w:p w:rsidR="00FB4240" w:rsidRDefault="00FB4240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B4240">
        <w:rPr>
          <w:rFonts w:ascii="Times New Roman" w:hAnsi="Times New Roman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:rsidR="0002496D" w:rsidRDefault="0002496D" w:rsidP="00FB424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02496D" w:rsidRDefault="0002496D" w:rsidP="0002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02496D" w:rsidRDefault="0002496D" w:rsidP="000249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B4240" w:rsidRPr="00FB4240">
        <w:rPr>
          <w:rFonts w:ascii="Times New Roman" w:hAnsi="Times New Roman"/>
          <w:color w:val="000000"/>
          <w:sz w:val="28"/>
          <w:szCs w:val="28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Голофеевского сельского поселения муниципального района «Волоконовский район» Белгородской области в </w:t>
      </w:r>
      <w:r w:rsidR="00706DE2" w:rsidRPr="00706DE2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(golofeevka-r31.gosweb.gosuslugi.ru).</w:t>
      </w: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96D" w:rsidRDefault="0002496D" w:rsidP="0039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0A4C" w:rsidRDefault="00390A4C" w:rsidP="00390A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Голофеевского</w:t>
      </w:r>
    </w:p>
    <w:p w:rsidR="000D3E8F" w:rsidRDefault="00390A4C" w:rsidP="00CE0B4E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</w:t>
      </w:r>
      <w:r w:rsidR="00227E63">
        <w:rPr>
          <w:rFonts w:ascii="Times New Roman" w:hAnsi="Times New Roman"/>
          <w:b/>
          <w:sz w:val="28"/>
          <w:szCs w:val="28"/>
        </w:rPr>
        <w:t>Л.С. Грецова</w:t>
      </w:r>
    </w:p>
    <w:sectPr w:rsidR="000D3E8F" w:rsidSect="00CE0B4E">
      <w:head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039" w:rsidRDefault="00C25039" w:rsidP="00CA1234">
      <w:pPr>
        <w:spacing w:after="0" w:line="240" w:lineRule="auto"/>
      </w:pPr>
      <w:r>
        <w:separator/>
      </w:r>
    </w:p>
  </w:endnote>
  <w:endnote w:type="continuationSeparator" w:id="1">
    <w:p w:rsidR="00C25039" w:rsidRDefault="00C25039" w:rsidP="00CA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039" w:rsidRDefault="00C25039" w:rsidP="00CA1234">
      <w:pPr>
        <w:spacing w:after="0" w:line="240" w:lineRule="auto"/>
      </w:pPr>
      <w:r>
        <w:separator/>
      </w:r>
    </w:p>
  </w:footnote>
  <w:footnote w:type="continuationSeparator" w:id="1">
    <w:p w:rsidR="00C25039" w:rsidRDefault="00C25039" w:rsidP="00CA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231676"/>
      <w:docPartObj>
        <w:docPartGallery w:val="Page Numbers (Top of Page)"/>
        <w:docPartUnique/>
      </w:docPartObj>
    </w:sdtPr>
    <w:sdtContent>
      <w:p w:rsidR="00CA1234" w:rsidRDefault="00C662D2">
        <w:pPr>
          <w:pStyle w:val="a6"/>
          <w:jc w:val="center"/>
        </w:pPr>
        <w:r>
          <w:fldChar w:fldCharType="begin"/>
        </w:r>
        <w:r w:rsidR="00CA1234">
          <w:instrText>PAGE   \* MERGEFORMAT</w:instrText>
        </w:r>
        <w:r>
          <w:fldChar w:fldCharType="separate"/>
        </w:r>
        <w:r w:rsidR="00160A6E">
          <w:rPr>
            <w:noProof/>
          </w:rPr>
          <w:t>2</w:t>
        </w:r>
        <w:r>
          <w:fldChar w:fldCharType="end"/>
        </w:r>
      </w:p>
    </w:sdtContent>
  </w:sdt>
  <w:p w:rsidR="00CA1234" w:rsidRDefault="00CA123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ACD"/>
    <w:rsid w:val="00013187"/>
    <w:rsid w:val="0002496D"/>
    <w:rsid w:val="000D3E8F"/>
    <w:rsid w:val="00160A6E"/>
    <w:rsid w:val="001660D8"/>
    <w:rsid w:val="00227E63"/>
    <w:rsid w:val="002C7D8B"/>
    <w:rsid w:val="002E73D4"/>
    <w:rsid w:val="00345A12"/>
    <w:rsid w:val="003551EE"/>
    <w:rsid w:val="00390A4C"/>
    <w:rsid w:val="00466DAE"/>
    <w:rsid w:val="00490CEC"/>
    <w:rsid w:val="0050301D"/>
    <w:rsid w:val="0053399A"/>
    <w:rsid w:val="005A0772"/>
    <w:rsid w:val="00613D82"/>
    <w:rsid w:val="00616ACD"/>
    <w:rsid w:val="00706DE2"/>
    <w:rsid w:val="0075473F"/>
    <w:rsid w:val="0087405A"/>
    <w:rsid w:val="00923468"/>
    <w:rsid w:val="009268D8"/>
    <w:rsid w:val="009800FA"/>
    <w:rsid w:val="009A24F8"/>
    <w:rsid w:val="00A40F27"/>
    <w:rsid w:val="00AE5074"/>
    <w:rsid w:val="00BC5D1F"/>
    <w:rsid w:val="00C25039"/>
    <w:rsid w:val="00C52C2B"/>
    <w:rsid w:val="00C662D2"/>
    <w:rsid w:val="00CA1234"/>
    <w:rsid w:val="00CD2764"/>
    <w:rsid w:val="00CE0B4E"/>
    <w:rsid w:val="00D111F8"/>
    <w:rsid w:val="00DB2465"/>
    <w:rsid w:val="00DD284F"/>
    <w:rsid w:val="00E4026B"/>
    <w:rsid w:val="00E432F7"/>
    <w:rsid w:val="00E66D62"/>
    <w:rsid w:val="00F165E6"/>
    <w:rsid w:val="00F441DE"/>
    <w:rsid w:val="00FB4240"/>
    <w:rsid w:val="00FC3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90A4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90A4C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390A4C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390A4C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390A4C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23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CA1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23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25</cp:revision>
  <dcterms:created xsi:type="dcterms:W3CDTF">2023-03-06T10:26:00Z</dcterms:created>
  <dcterms:modified xsi:type="dcterms:W3CDTF">2025-01-09T09:33:00Z</dcterms:modified>
</cp:coreProperties>
</file>